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9" w:rsidRDefault="00266849" w:rsidP="00266849">
      <w:pPr>
        <w:jc w:val="center"/>
        <w:rPr>
          <w:b/>
        </w:rPr>
      </w:pPr>
      <w:r>
        <w:rPr>
          <w:b/>
        </w:rPr>
        <w:t>XXVIII Konkurs kolęd i pastorałek „Na  nutę kantyczek – kolędy Podkarpacia”</w:t>
      </w:r>
    </w:p>
    <w:p w:rsidR="00266849" w:rsidRDefault="00266849" w:rsidP="00266849">
      <w:pPr>
        <w:jc w:val="center"/>
        <w:rPr>
          <w:b/>
        </w:rPr>
      </w:pPr>
      <w:r>
        <w:rPr>
          <w:b/>
        </w:rPr>
        <w:t>Jasło 2023</w:t>
      </w:r>
    </w:p>
    <w:p w:rsidR="00266849" w:rsidRDefault="00266849" w:rsidP="00266849">
      <w:pPr>
        <w:jc w:val="center"/>
        <w:rPr>
          <w:b/>
        </w:rPr>
      </w:pPr>
    </w:p>
    <w:p w:rsidR="00266849" w:rsidRDefault="00266849" w:rsidP="00266849">
      <w:pPr>
        <w:jc w:val="center"/>
        <w:rPr>
          <w:b/>
        </w:rPr>
      </w:pPr>
      <w:r>
        <w:rPr>
          <w:b/>
        </w:rPr>
        <w:t>REGULAMIN</w:t>
      </w:r>
    </w:p>
    <w:p w:rsidR="00266849" w:rsidRPr="00851DCB" w:rsidRDefault="00266849" w:rsidP="00266849">
      <w:pPr>
        <w:rPr>
          <w:b/>
          <w:sz w:val="20"/>
          <w:szCs w:val="20"/>
        </w:rPr>
      </w:pPr>
    </w:p>
    <w:p w:rsidR="00266849" w:rsidRPr="00851DCB" w:rsidRDefault="00266849" w:rsidP="00266849">
      <w:pPr>
        <w:jc w:val="center"/>
        <w:rPr>
          <w:b/>
          <w:sz w:val="20"/>
          <w:szCs w:val="20"/>
        </w:rPr>
      </w:pPr>
      <w:r w:rsidRPr="00851DCB">
        <w:rPr>
          <w:b/>
          <w:sz w:val="20"/>
          <w:szCs w:val="20"/>
        </w:rPr>
        <w:t>Patronat nad konkursem</w:t>
      </w:r>
      <w:r>
        <w:rPr>
          <w:b/>
          <w:sz w:val="20"/>
          <w:szCs w:val="20"/>
        </w:rPr>
        <w:t xml:space="preserve"> objęli:</w:t>
      </w:r>
    </w:p>
    <w:p w:rsidR="00266849" w:rsidRPr="00851DCB" w:rsidRDefault="00266849" w:rsidP="00266849">
      <w:pPr>
        <w:jc w:val="center"/>
        <w:rPr>
          <w:b/>
          <w:sz w:val="20"/>
          <w:szCs w:val="20"/>
        </w:rPr>
      </w:pPr>
      <w:r w:rsidRPr="00851DCB">
        <w:rPr>
          <w:b/>
          <w:sz w:val="20"/>
          <w:szCs w:val="20"/>
        </w:rPr>
        <w:t>Burmistrz Miasta Jasła, Ksiądz dziekan</w:t>
      </w:r>
      <w:r>
        <w:rPr>
          <w:b/>
          <w:sz w:val="20"/>
          <w:szCs w:val="20"/>
        </w:rPr>
        <w:t xml:space="preserve"> d</w:t>
      </w:r>
      <w:r w:rsidRPr="00851DCB">
        <w:rPr>
          <w:b/>
          <w:sz w:val="20"/>
          <w:szCs w:val="20"/>
        </w:rPr>
        <w:t xml:space="preserve">ekanatu Jasło Wschód, </w:t>
      </w:r>
    </w:p>
    <w:p w:rsidR="00266849" w:rsidRPr="00851DCB" w:rsidRDefault="00266849" w:rsidP="00266849">
      <w:pPr>
        <w:jc w:val="center"/>
        <w:rPr>
          <w:b/>
          <w:sz w:val="20"/>
          <w:szCs w:val="20"/>
        </w:rPr>
      </w:pPr>
      <w:r w:rsidRPr="00851DCB">
        <w:rPr>
          <w:b/>
          <w:sz w:val="20"/>
          <w:szCs w:val="20"/>
        </w:rPr>
        <w:t>Sponsor wydarzenia -  Sieć Sklepów MPM</w:t>
      </w:r>
    </w:p>
    <w:p w:rsidR="00266849" w:rsidRDefault="00266849" w:rsidP="00266849">
      <w:pPr>
        <w:jc w:val="center"/>
        <w:rPr>
          <w:b/>
        </w:rPr>
      </w:pPr>
    </w:p>
    <w:p w:rsidR="00266849" w:rsidRDefault="00266849" w:rsidP="00266849">
      <w:pPr>
        <w:rPr>
          <w:b/>
        </w:rPr>
      </w:pPr>
      <w:r>
        <w:rPr>
          <w:b/>
        </w:rPr>
        <w:t>Organizator:</w:t>
      </w:r>
    </w:p>
    <w:p w:rsidR="00266849" w:rsidRDefault="00266849" w:rsidP="00266849"/>
    <w:p w:rsidR="00266849" w:rsidRDefault="00266849" w:rsidP="00266849">
      <w:r>
        <w:t>Jasielski Dom Kultury</w:t>
      </w:r>
    </w:p>
    <w:p w:rsidR="00266849" w:rsidRDefault="00266849" w:rsidP="00266849">
      <w:r>
        <w:t>ul. Kołłątaja 1</w:t>
      </w:r>
    </w:p>
    <w:p w:rsidR="00266849" w:rsidRDefault="00266849" w:rsidP="00266849">
      <w:r>
        <w:t>38-200 Jasło</w:t>
      </w:r>
    </w:p>
    <w:p w:rsidR="00266849" w:rsidRDefault="00266849" w:rsidP="00266849">
      <w:r>
        <w:t xml:space="preserve">Tel. 13 44 351 50, e-mail: </w:t>
      </w:r>
      <w:hyperlink r:id="rId7" w:history="1">
        <w:r>
          <w:rPr>
            <w:rStyle w:val="Hipercze"/>
          </w:rPr>
          <w:t>nanutekantyczek@gmail.com</w:t>
        </w:r>
      </w:hyperlink>
      <w:r>
        <w:t>, www.jdkjaslo.pl</w:t>
      </w:r>
    </w:p>
    <w:p w:rsidR="00266849" w:rsidRDefault="00266849" w:rsidP="00266849">
      <w:pPr>
        <w:rPr>
          <w:b/>
        </w:rPr>
      </w:pPr>
    </w:p>
    <w:p w:rsidR="00266849" w:rsidRDefault="00266849" w:rsidP="00266849">
      <w:pPr>
        <w:rPr>
          <w:b/>
        </w:rPr>
      </w:pPr>
      <w:r>
        <w:rPr>
          <w:b/>
        </w:rPr>
        <w:t>Cele konkursu:</w:t>
      </w:r>
    </w:p>
    <w:p w:rsidR="00266849" w:rsidRDefault="00266849" w:rsidP="00266849">
      <w:r>
        <w:t xml:space="preserve">- ożywienie tradycji rodzinnego kolędowania, śpiewu zespołowego, </w:t>
      </w:r>
    </w:p>
    <w:p w:rsidR="00266849" w:rsidRDefault="00266849" w:rsidP="00266849">
      <w:r>
        <w:t>- poznawanie nieznanych i przypomnienie zapomnianych polskich oraz podkarpackich tradycyjnych kolęd i pastorałek,</w:t>
      </w:r>
    </w:p>
    <w:p w:rsidR="00266849" w:rsidRDefault="00266849" w:rsidP="00266849">
      <w:r>
        <w:t>- prezentacja efektów pracy młodych wykonawców i ich nauczycieli.</w:t>
      </w:r>
    </w:p>
    <w:p w:rsidR="00266849" w:rsidRDefault="00266849" w:rsidP="00266849"/>
    <w:p w:rsidR="00266849" w:rsidRDefault="00266849" w:rsidP="00266849">
      <w:r>
        <w:t>Konkurs adresowany jest do dzieci młodzieży z terenu województwa podkarpackiego i województw ościennych</w:t>
      </w:r>
    </w:p>
    <w:p w:rsidR="00266849" w:rsidRDefault="00266849" w:rsidP="00266849">
      <w:pPr>
        <w:rPr>
          <w:b/>
        </w:rPr>
      </w:pPr>
    </w:p>
    <w:p w:rsidR="00266849" w:rsidRDefault="00266849" w:rsidP="00266849">
      <w:pPr>
        <w:rPr>
          <w:b/>
        </w:rPr>
      </w:pPr>
      <w:r>
        <w:rPr>
          <w:b/>
        </w:rPr>
        <w:t>Terminy:</w:t>
      </w:r>
    </w:p>
    <w:p w:rsidR="00266849" w:rsidRPr="00265DB1" w:rsidRDefault="00CB3EC0" w:rsidP="00266849">
      <w:pPr>
        <w:rPr>
          <w:b/>
        </w:rPr>
      </w:pPr>
      <w:r>
        <w:rPr>
          <w:b/>
        </w:rPr>
        <w:t>15</w:t>
      </w:r>
      <w:r w:rsidR="00266849">
        <w:rPr>
          <w:b/>
        </w:rPr>
        <w:t xml:space="preserve"> </w:t>
      </w:r>
      <w:r w:rsidR="005C4ED9">
        <w:rPr>
          <w:b/>
        </w:rPr>
        <w:t xml:space="preserve">grudnia </w:t>
      </w:r>
      <w:r w:rsidR="00266849">
        <w:rPr>
          <w:b/>
        </w:rPr>
        <w:t>202</w:t>
      </w:r>
      <w:r w:rsidR="00273AFF">
        <w:rPr>
          <w:b/>
        </w:rPr>
        <w:t>2</w:t>
      </w:r>
      <w:r w:rsidR="00266849">
        <w:rPr>
          <w:b/>
        </w:rPr>
        <w:t xml:space="preserve"> r.</w:t>
      </w:r>
      <w:r w:rsidR="00265DB1">
        <w:rPr>
          <w:b/>
        </w:rPr>
        <w:t xml:space="preserve">- </w:t>
      </w:r>
      <w:r w:rsidR="005C4ED9">
        <w:rPr>
          <w:b/>
        </w:rPr>
        <w:t>n</w:t>
      </w:r>
      <w:r w:rsidR="00265DB1" w:rsidRPr="005C4ED9">
        <w:rPr>
          <w:b/>
        </w:rPr>
        <w:t>adsyłanie zgłoszeń</w:t>
      </w:r>
    </w:p>
    <w:p w:rsidR="007343ED" w:rsidRDefault="00CB3EC0" w:rsidP="00266849">
      <w:pPr>
        <w:rPr>
          <w:b/>
        </w:rPr>
      </w:pPr>
      <w:r>
        <w:rPr>
          <w:b/>
        </w:rPr>
        <w:t>16</w:t>
      </w:r>
      <w:r w:rsidR="007343ED">
        <w:rPr>
          <w:b/>
        </w:rPr>
        <w:t xml:space="preserve"> grudnia </w:t>
      </w:r>
      <w:r w:rsidR="005C4ED9">
        <w:rPr>
          <w:b/>
        </w:rPr>
        <w:t>2022 r.</w:t>
      </w:r>
      <w:r w:rsidR="007343ED">
        <w:rPr>
          <w:b/>
        </w:rPr>
        <w:t xml:space="preserve">– ogłoszenie listy </w:t>
      </w:r>
      <w:r w:rsidR="000B17B2">
        <w:rPr>
          <w:b/>
        </w:rPr>
        <w:t>uczestników</w:t>
      </w:r>
    </w:p>
    <w:p w:rsidR="00ED28D4" w:rsidRDefault="00CB3EC0" w:rsidP="00266849">
      <w:pPr>
        <w:rPr>
          <w:b/>
        </w:rPr>
      </w:pPr>
      <w:r>
        <w:rPr>
          <w:b/>
        </w:rPr>
        <w:t xml:space="preserve">22 grudnia </w:t>
      </w:r>
      <w:r w:rsidR="005C4ED9">
        <w:rPr>
          <w:b/>
        </w:rPr>
        <w:t>2022 r.</w:t>
      </w:r>
      <w:r>
        <w:rPr>
          <w:b/>
        </w:rPr>
        <w:t xml:space="preserve">– przesyłanie podkładów </w:t>
      </w:r>
      <w:r w:rsidR="00265DB1">
        <w:rPr>
          <w:b/>
        </w:rPr>
        <w:t xml:space="preserve">instrumentalnych </w:t>
      </w:r>
      <w:r w:rsidR="00AE1DC0">
        <w:rPr>
          <w:b/>
        </w:rPr>
        <w:t>( dotyczy osób zakwalifikowanych )</w:t>
      </w:r>
    </w:p>
    <w:p w:rsidR="005C4ED9" w:rsidRDefault="005C4ED9" w:rsidP="00266849">
      <w:pPr>
        <w:rPr>
          <w:b/>
        </w:rPr>
      </w:pPr>
    </w:p>
    <w:p w:rsidR="00ED28D4" w:rsidRPr="00DE1244" w:rsidRDefault="00ED28D4" w:rsidP="00266849">
      <w:pPr>
        <w:rPr>
          <w:b/>
        </w:rPr>
      </w:pPr>
      <w:r w:rsidRPr="00DE1244">
        <w:rPr>
          <w:b/>
        </w:rPr>
        <w:t>Przesłuchania konkursowe:</w:t>
      </w:r>
    </w:p>
    <w:p w:rsidR="00266849" w:rsidRPr="00851DCB" w:rsidRDefault="00266849" w:rsidP="00266849">
      <w:r w:rsidRPr="00DE1244">
        <w:rPr>
          <w:b/>
        </w:rPr>
        <w:t>3 stycznia</w:t>
      </w:r>
      <w:r w:rsidR="00273AFF">
        <w:rPr>
          <w:b/>
        </w:rPr>
        <w:t xml:space="preserve"> 2023</w:t>
      </w:r>
      <w:r w:rsidRPr="00DE1244">
        <w:rPr>
          <w:b/>
        </w:rPr>
        <w:t xml:space="preserve"> r</w:t>
      </w:r>
      <w:r>
        <w:t>. – Soliści do lat 6, soliści 7-10 lat</w:t>
      </w:r>
      <w:r w:rsidR="00ED28D4">
        <w:t>,</w:t>
      </w:r>
      <w:r>
        <w:t xml:space="preserve"> oraz zespoły z przedszkoli </w:t>
      </w:r>
    </w:p>
    <w:p w:rsidR="00266849" w:rsidRDefault="00266849" w:rsidP="00266849">
      <w:r w:rsidRPr="00DE1244">
        <w:rPr>
          <w:b/>
        </w:rPr>
        <w:t>4 stycznia</w:t>
      </w:r>
      <w:r w:rsidR="00273AFF">
        <w:rPr>
          <w:b/>
        </w:rPr>
        <w:t xml:space="preserve"> 2023</w:t>
      </w:r>
      <w:r w:rsidRPr="00DE1244">
        <w:rPr>
          <w:b/>
        </w:rPr>
        <w:t xml:space="preserve"> r</w:t>
      </w:r>
      <w:r>
        <w:t xml:space="preserve">.- </w:t>
      </w:r>
      <w:r w:rsidR="00047D55">
        <w:t xml:space="preserve"> </w:t>
      </w:r>
      <w:r>
        <w:t xml:space="preserve">Soliści </w:t>
      </w:r>
      <w:r w:rsidR="00CB3EC0">
        <w:t xml:space="preserve">11-14 lat  </w:t>
      </w:r>
      <w:r>
        <w:t xml:space="preserve">15-18 lat </w:t>
      </w:r>
      <w:r w:rsidR="00047D55">
        <w:t xml:space="preserve">, </w:t>
      </w:r>
      <w:r>
        <w:t>oraz zespoły ze szkół podstawowych i średnich</w:t>
      </w:r>
      <w:r w:rsidR="00273AFF">
        <w:t xml:space="preserve">, </w:t>
      </w:r>
    </w:p>
    <w:p w:rsidR="00266849" w:rsidRDefault="00273AFF" w:rsidP="00266849">
      <w:r>
        <w:rPr>
          <w:b/>
        </w:rPr>
        <w:t>7 stycznia 2023</w:t>
      </w:r>
      <w:r w:rsidR="00266849" w:rsidRPr="00DE1244">
        <w:rPr>
          <w:b/>
        </w:rPr>
        <w:t xml:space="preserve"> r</w:t>
      </w:r>
      <w:r w:rsidR="00266849" w:rsidRPr="00DE1244">
        <w:t>.</w:t>
      </w:r>
      <w:r w:rsidR="00266849">
        <w:t>-</w:t>
      </w:r>
      <w:r w:rsidR="00266849" w:rsidRPr="00DE1244">
        <w:t xml:space="preserve">  ogłoszenie listy laureatów</w:t>
      </w:r>
      <w:r w:rsidR="00266849">
        <w:t xml:space="preserve"> na stronie JDK</w:t>
      </w:r>
    </w:p>
    <w:p w:rsidR="00266849" w:rsidRPr="00525312" w:rsidRDefault="00273AFF" w:rsidP="00266849">
      <w:r>
        <w:rPr>
          <w:b/>
        </w:rPr>
        <w:t>14 stycznia 2023</w:t>
      </w:r>
      <w:r w:rsidR="00266849">
        <w:rPr>
          <w:b/>
        </w:rPr>
        <w:t xml:space="preserve"> r., godz. 16.00 - </w:t>
      </w:r>
      <w:r w:rsidR="00266849" w:rsidRPr="00525312">
        <w:t xml:space="preserve">Koncert laureatów </w:t>
      </w:r>
    </w:p>
    <w:p w:rsidR="00266849" w:rsidRDefault="00266849" w:rsidP="00266849"/>
    <w:p w:rsidR="00266849" w:rsidRPr="00DE1244" w:rsidRDefault="00266849" w:rsidP="00266849"/>
    <w:p w:rsidR="00266849" w:rsidRDefault="00266849" w:rsidP="00266849">
      <w:pPr>
        <w:rPr>
          <w:b/>
        </w:rPr>
      </w:pPr>
      <w:r>
        <w:rPr>
          <w:b/>
        </w:rPr>
        <w:t>Uczestnicy konkursu:</w:t>
      </w:r>
    </w:p>
    <w:p w:rsidR="00266849" w:rsidRPr="00E815C8" w:rsidRDefault="00266849" w:rsidP="002668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15C8">
        <w:rPr>
          <w:sz w:val="24"/>
          <w:szCs w:val="24"/>
        </w:rPr>
        <w:t>soliści</w:t>
      </w:r>
    </w:p>
    <w:p w:rsidR="00266849" w:rsidRDefault="00266849" w:rsidP="00266849">
      <w:r>
        <w:rPr>
          <w:b/>
        </w:rPr>
        <w:t xml:space="preserve">Grupy wiekowe:  </w:t>
      </w:r>
      <w:r>
        <w:t>do 6 lat</w:t>
      </w:r>
    </w:p>
    <w:p w:rsidR="00266849" w:rsidRDefault="00266849" w:rsidP="00266849">
      <w:r>
        <w:tab/>
      </w:r>
      <w:r>
        <w:tab/>
        <w:t xml:space="preserve">       7-10 lat</w:t>
      </w:r>
    </w:p>
    <w:p w:rsidR="00266849" w:rsidRDefault="00266849" w:rsidP="00266849">
      <w:r>
        <w:tab/>
      </w:r>
      <w:r>
        <w:tab/>
        <w:t xml:space="preserve">       11- 14 lat</w:t>
      </w:r>
    </w:p>
    <w:p w:rsidR="00273AFF" w:rsidRDefault="00266849" w:rsidP="00266849">
      <w:r>
        <w:tab/>
        <w:t xml:space="preserve">                   15-18 lat</w:t>
      </w:r>
    </w:p>
    <w:p w:rsidR="00266849" w:rsidRDefault="00266849" w:rsidP="00266849"/>
    <w:p w:rsidR="00266849" w:rsidRPr="00E815C8" w:rsidRDefault="00266849" w:rsidP="002668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15C8">
        <w:rPr>
          <w:sz w:val="24"/>
          <w:szCs w:val="24"/>
        </w:rPr>
        <w:t xml:space="preserve">zespoły: wokalne </w:t>
      </w:r>
      <w:r w:rsidR="007343ED" w:rsidRPr="00E815C8">
        <w:rPr>
          <w:sz w:val="24"/>
          <w:szCs w:val="24"/>
        </w:rPr>
        <w:t xml:space="preserve">i </w:t>
      </w:r>
      <w:r w:rsidRPr="00E815C8">
        <w:rPr>
          <w:sz w:val="24"/>
          <w:szCs w:val="24"/>
        </w:rPr>
        <w:t>wokalno - instrumentalne do 10 osób</w:t>
      </w:r>
    </w:p>
    <w:p w:rsidR="00266849" w:rsidRDefault="00266849" w:rsidP="00266849">
      <w:pPr>
        <w:pStyle w:val="Akapitzlist"/>
        <w:ind w:left="720" w:firstLine="0"/>
      </w:pPr>
      <w:r w:rsidRPr="00525312">
        <w:rPr>
          <w:b/>
        </w:rPr>
        <w:t>Grupy wiekowe:</w:t>
      </w:r>
      <w:r>
        <w:t xml:space="preserve"> </w:t>
      </w:r>
      <w:r w:rsidRPr="00047D55">
        <w:rPr>
          <w:sz w:val="24"/>
          <w:szCs w:val="24"/>
        </w:rPr>
        <w:t>przedszkola,</w:t>
      </w:r>
      <w:r>
        <w:t xml:space="preserve"> </w:t>
      </w:r>
    </w:p>
    <w:p w:rsidR="00266849" w:rsidRDefault="00266849" w:rsidP="00266849">
      <w:r>
        <w:t xml:space="preserve">                                      </w:t>
      </w:r>
      <w:r w:rsidR="00047D55">
        <w:t xml:space="preserve"> </w:t>
      </w:r>
      <w:r>
        <w:t>szkoły podstawowe</w:t>
      </w:r>
    </w:p>
    <w:p w:rsidR="000B17B2" w:rsidRDefault="00266849" w:rsidP="000B17B2">
      <w:r>
        <w:t xml:space="preserve">                                     </w:t>
      </w:r>
      <w:r w:rsidR="00047D55">
        <w:t xml:space="preserve"> </w:t>
      </w:r>
      <w:r>
        <w:t xml:space="preserve"> szkoły ponadpodstawowe</w:t>
      </w:r>
    </w:p>
    <w:p w:rsidR="00266849" w:rsidRDefault="00266849" w:rsidP="00266849">
      <w:pPr>
        <w:rPr>
          <w:b/>
        </w:rPr>
      </w:pPr>
    </w:p>
    <w:p w:rsidR="000B17B2" w:rsidRDefault="000B17B2" w:rsidP="00266849">
      <w:pPr>
        <w:rPr>
          <w:b/>
        </w:rPr>
      </w:pPr>
    </w:p>
    <w:p w:rsidR="005C4ED9" w:rsidRDefault="005C4ED9" w:rsidP="00266849">
      <w:pPr>
        <w:rPr>
          <w:b/>
        </w:rPr>
      </w:pPr>
    </w:p>
    <w:p w:rsidR="00266849" w:rsidRDefault="00266849" w:rsidP="00266849">
      <w:pPr>
        <w:rPr>
          <w:b/>
        </w:rPr>
      </w:pPr>
      <w:r>
        <w:rPr>
          <w:b/>
        </w:rPr>
        <w:t>Warunki uczestnictwa:</w:t>
      </w:r>
    </w:p>
    <w:p w:rsidR="000B17B2" w:rsidRDefault="00266849" w:rsidP="00266849">
      <w:pPr>
        <w:pStyle w:val="NormalnyWeb"/>
        <w:rPr>
          <w:b/>
        </w:rPr>
      </w:pPr>
      <w:r>
        <w:t>W konkursie biorą udział soliści i zespoły w wymienionych kategoriach wiekowych. W  wyjątkowych przypadkach, gdy uczestnicy zespołów są z różnych kat. wiekowych  organizatorzy przydzielą zespół do tej kategorii, w której jest większość uczestników zespołu. Warunkiem uczestnictwa jest nadesłanie</w:t>
      </w:r>
      <w:r w:rsidRPr="00851DCB">
        <w:rPr>
          <w:b/>
        </w:rPr>
        <w:t xml:space="preserve"> </w:t>
      </w:r>
      <w:r w:rsidRPr="00851DCB">
        <w:t>pocztą elektroniczną</w:t>
      </w:r>
      <w:r>
        <w:t xml:space="preserve">: </w:t>
      </w:r>
      <w:r>
        <w:rPr>
          <w:b/>
        </w:rPr>
        <w:t>karty zgłoszenia, i kopii wpłaty akredytacji.</w:t>
      </w:r>
      <w:r w:rsidR="007343ED">
        <w:rPr>
          <w:b/>
        </w:rPr>
        <w:t xml:space="preserve"> </w:t>
      </w:r>
    </w:p>
    <w:p w:rsidR="00266849" w:rsidRDefault="00266849" w:rsidP="00266849">
      <w:pPr>
        <w:pStyle w:val="NormalnyWeb"/>
      </w:pPr>
      <w:r w:rsidRPr="005523EE">
        <w:rPr>
          <w:bCs/>
        </w:rPr>
        <w:t>Przystąpienie do konkursu jest jednoznaczne z</w:t>
      </w:r>
      <w:r>
        <w:rPr>
          <w:bCs/>
        </w:rPr>
        <w:t xml:space="preserve"> w</w:t>
      </w:r>
      <w:r w:rsidRPr="00A04A13">
        <w:rPr>
          <w:bCs/>
        </w:rPr>
        <w:t>yraż</w:t>
      </w:r>
      <w:r>
        <w:rPr>
          <w:bCs/>
        </w:rPr>
        <w:t>eniem</w:t>
      </w:r>
      <w:r w:rsidRPr="00A04A13">
        <w:rPr>
          <w:bCs/>
        </w:rPr>
        <w:t xml:space="preserve"> zgod</w:t>
      </w:r>
      <w:r>
        <w:rPr>
          <w:bCs/>
        </w:rPr>
        <w:t>y</w:t>
      </w:r>
      <w:r w:rsidRPr="00A04A13">
        <w:rPr>
          <w:bCs/>
        </w:rPr>
        <w:t xml:space="preserve"> na przetwarzanie danych osobowych </w:t>
      </w:r>
      <w:r>
        <w:rPr>
          <w:bCs/>
        </w:rPr>
        <w:t>uczestnika</w:t>
      </w:r>
      <w:r w:rsidRPr="00A04A13">
        <w:rPr>
          <w:bCs/>
        </w:rPr>
        <w:t xml:space="preserve"> przez Ja</w:t>
      </w:r>
      <w:r>
        <w:rPr>
          <w:bCs/>
        </w:rPr>
        <w:t>sielski Dom Kultury (JDK), która</w:t>
      </w:r>
      <w:r w:rsidRPr="00A04A13">
        <w:rPr>
          <w:bCs/>
        </w:rPr>
        <w:t xml:space="preserve"> </w:t>
      </w:r>
      <w:r>
        <w:rPr>
          <w:bCs/>
        </w:rPr>
        <w:t>jest niezbędna</w:t>
      </w:r>
      <w:r w:rsidRPr="00A04A13">
        <w:rPr>
          <w:bCs/>
        </w:rPr>
        <w:t xml:space="preserve"> do organizacji XXVI</w:t>
      </w:r>
      <w:r>
        <w:rPr>
          <w:bCs/>
        </w:rPr>
        <w:t>I</w:t>
      </w:r>
      <w:r w:rsidR="002A7899">
        <w:rPr>
          <w:bCs/>
        </w:rPr>
        <w:t>I</w:t>
      </w:r>
      <w:r w:rsidRPr="00A04A13">
        <w:rPr>
          <w:bCs/>
        </w:rPr>
        <w:t xml:space="preserve"> Konkursu Kolęd i pastorałek „Na nutę kantyczek, </w:t>
      </w:r>
      <w:r>
        <w:rPr>
          <w:bCs/>
        </w:rPr>
        <w:t xml:space="preserve">organizowanego </w:t>
      </w:r>
      <w:r w:rsidR="00CB3EC0">
        <w:rPr>
          <w:b/>
          <w:bCs/>
        </w:rPr>
        <w:t>od 15</w:t>
      </w:r>
      <w:r w:rsidR="000B17B2">
        <w:rPr>
          <w:b/>
          <w:bCs/>
        </w:rPr>
        <w:t xml:space="preserve"> </w:t>
      </w:r>
      <w:r w:rsidR="007343ED">
        <w:rPr>
          <w:b/>
          <w:bCs/>
        </w:rPr>
        <w:t>grudnia 2022 r. do 15 stycznia 2023</w:t>
      </w:r>
      <w:r w:rsidRPr="00525312">
        <w:rPr>
          <w:b/>
          <w:bCs/>
        </w:rPr>
        <w:t xml:space="preserve"> r.</w:t>
      </w:r>
      <w:r w:rsidRPr="00A04A13">
        <w:rPr>
          <w:bCs/>
        </w:rPr>
        <w:t xml:space="preserve"> w Jasielskim Domu Kultury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</w:t>
      </w:r>
      <w:r>
        <w:rPr>
          <w:bCs/>
        </w:rPr>
        <w:t xml:space="preserve"> </w:t>
      </w:r>
      <w:r w:rsidRPr="00A04A13">
        <w:rPr>
          <w:bCs/>
        </w:rPr>
        <w:t>Podanie danych osobowych, o których mowa powyżej jest dobrowolne, jednak niezbędne dla uczestnictwa w konkursie, a ich niepodanie uczestnictwo takie uniemożliwia. Przysługuje Państwu prawo do cofnięcia zgody, które skutkuje usunięciem z listy uczestników konkursu</w:t>
      </w:r>
      <w:r>
        <w:rPr>
          <w:bCs/>
        </w:rPr>
        <w:t>.</w:t>
      </w:r>
    </w:p>
    <w:p w:rsidR="00266849" w:rsidRPr="00125FB1" w:rsidRDefault="00266849" w:rsidP="00266849">
      <w:r>
        <w:rPr>
          <w:b/>
        </w:rPr>
        <w:t xml:space="preserve">Każdy uczestnik przygotowuje jeden utwór: </w:t>
      </w:r>
      <w:r w:rsidRPr="00125FB1">
        <w:t xml:space="preserve">tradycyjną </w:t>
      </w:r>
      <w:r>
        <w:t>polską kolędę lub pastorałkę</w:t>
      </w:r>
      <w:r w:rsidRPr="00125FB1">
        <w:t xml:space="preserve">, najlepiej kolędę z Podkarpacia, która może być wykonana a’ </w:t>
      </w:r>
      <w:proofErr w:type="spellStart"/>
      <w:r w:rsidRPr="00125FB1">
        <w:t>cappella</w:t>
      </w:r>
      <w:proofErr w:type="spellEnd"/>
      <w:r w:rsidRPr="00125FB1">
        <w:t xml:space="preserve"> / lub w dowolnej aranżacji wokalnej lub instrumentalnej</w:t>
      </w:r>
      <w:r>
        <w:t>.</w:t>
      </w:r>
    </w:p>
    <w:p w:rsidR="00266849" w:rsidRDefault="00266849" w:rsidP="00266849">
      <w:pPr>
        <w:rPr>
          <w:b/>
        </w:rPr>
      </w:pPr>
    </w:p>
    <w:p w:rsidR="00266849" w:rsidRDefault="00266849" w:rsidP="00266849">
      <w:r>
        <w:t xml:space="preserve">W konkursie preferowane będą zespołowe wykonania kolęd, a także wykonywanie kolęd i pastorałek zawartych w </w:t>
      </w:r>
      <w:r w:rsidRPr="00525312">
        <w:t>zbiorach</w:t>
      </w:r>
      <w:r>
        <w:rPr>
          <w:b/>
        </w:rPr>
        <w:t xml:space="preserve"> „Kolędy Podkarpacia”, autorstwa Bartosza Gałązki.</w:t>
      </w:r>
    </w:p>
    <w:p w:rsidR="00266849" w:rsidRDefault="00266849" w:rsidP="00266849">
      <w:r>
        <w:t xml:space="preserve">Czas prezentacji konkursowej nie powinien przekroczyć 4 minut (soliści) i 5 minut  (zespoły). </w:t>
      </w:r>
    </w:p>
    <w:p w:rsidR="00266849" w:rsidRDefault="00266849" w:rsidP="00266849">
      <w:r>
        <w:t>Dopuszcza się akompaniament: solowy, zespołowy (do 4 o</w:t>
      </w:r>
      <w:r w:rsidR="002A7899">
        <w:t xml:space="preserve">sób) lub </w:t>
      </w:r>
      <w:proofErr w:type="spellStart"/>
      <w:r w:rsidR="002A7899">
        <w:t>półplayback</w:t>
      </w:r>
      <w:proofErr w:type="spellEnd"/>
      <w:r w:rsidR="002A7899">
        <w:t>. Do oceny</w:t>
      </w:r>
      <w:r>
        <w:t xml:space="preserve"> poszczególnych prezentacji zostanie powołana komisja artystyczna, która przyzna nagrody i wyróżnienia.</w:t>
      </w:r>
    </w:p>
    <w:p w:rsidR="00266849" w:rsidRDefault="00266849" w:rsidP="00266849">
      <w:pPr>
        <w:rPr>
          <w:b/>
          <w:u w:val="single"/>
        </w:rPr>
      </w:pPr>
    </w:p>
    <w:p w:rsidR="00266849" w:rsidRDefault="00266849" w:rsidP="00266849">
      <w:pPr>
        <w:rPr>
          <w:b/>
          <w:u w:val="single"/>
        </w:rPr>
      </w:pPr>
      <w:r>
        <w:rPr>
          <w:b/>
          <w:u w:val="single"/>
        </w:rPr>
        <w:t>Laureaci I miejsc oraz nagrody Grand Prix w poprzednich edycjach  konkursu nie mogą wystąpić w tegorocznym konkursie, w tej samej kategorii wiekowej.</w:t>
      </w:r>
    </w:p>
    <w:p w:rsidR="00266849" w:rsidRDefault="00266849" w:rsidP="00266849">
      <w:pPr>
        <w:rPr>
          <w:b/>
        </w:rPr>
      </w:pPr>
    </w:p>
    <w:p w:rsidR="00266849" w:rsidRDefault="00266849" w:rsidP="00266849">
      <w:pPr>
        <w:rPr>
          <w:b/>
        </w:rPr>
      </w:pPr>
      <w:r>
        <w:rPr>
          <w:b/>
        </w:rPr>
        <w:t xml:space="preserve">Kryteria oceny: </w:t>
      </w:r>
    </w:p>
    <w:p w:rsidR="00266849" w:rsidRDefault="00266849" w:rsidP="00266849">
      <w:r>
        <w:t>Autentyczność prezentacji i interpretacji, umiejętności wokalne, muzykalność wykonawców, aranżacja, dobór  repertuaru oraz ogólne wrażenie artystyczne.</w:t>
      </w:r>
    </w:p>
    <w:p w:rsidR="00266849" w:rsidRDefault="00266849" w:rsidP="00266849">
      <w:r>
        <w:t>Ostateczna interpretacja regulaminu należy do organizatorów.</w:t>
      </w:r>
    </w:p>
    <w:p w:rsidR="00266849" w:rsidRDefault="00266849" w:rsidP="00266849">
      <w:pPr>
        <w:rPr>
          <w:b/>
        </w:rPr>
      </w:pPr>
    </w:p>
    <w:p w:rsidR="00266849" w:rsidRDefault="00266849" w:rsidP="00266849">
      <w:pPr>
        <w:rPr>
          <w:b/>
        </w:rPr>
      </w:pPr>
      <w:r>
        <w:rPr>
          <w:b/>
        </w:rPr>
        <w:t>Organizatorzy przewidują dodatkowo nagrodę za najciekawsze wykonanie kolędy z Podkarpacia.</w:t>
      </w:r>
    </w:p>
    <w:p w:rsidR="00266849" w:rsidRDefault="00266849" w:rsidP="00266849">
      <w:pPr>
        <w:rPr>
          <w:b/>
        </w:rPr>
      </w:pPr>
    </w:p>
    <w:p w:rsidR="00266849" w:rsidRDefault="00266849" w:rsidP="00266849">
      <w:pPr>
        <w:rPr>
          <w:b/>
        </w:rPr>
      </w:pPr>
      <w:r>
        <w:rPr>
          <w:b/>
        </w:rPr>
        <w:t>Zgłoszenia:</w:t>
      </w:r>
    </w:p>
    <w:p w:rsidR="00E815C8" w:rsidRDefault="005C4ED9" w:rsidP="00266849">
      <w:r>
        <w:t>Kartę</w:t>
      </w:r>
      <w:r w:rsidR="00266849">
        <w:t xml:space="preserve"> zgłoszenia, zgodą na przetwarzanie wizerunku i danych osobowych oraz kopią wpłaty akredytacji  należy przesłać do </w:t>
      </w:r>
      <w:r w:rsidR="00CB3EC0">
        <w:rPr>
          <w:b/>
        </w:rPr>
        <w:t>15</w:t>
      </w:r>
      <w:r w:rsidR="00266849">
        <w:t xml:space="preserve"> </w:t>
      </w:r>
      <w:r w:rsidR="008633A7">
        <w:rPr>
          <w:b/>
        </w:rPr>
        <w:t>grudnia 2022</w:t>
      </w:r>
      <w:r w:rsidR="00266849">
        <w:rPr>
          <w:b/>
        </w:rPr>
        <w:t xml:space="preserve"> r</w:t>
      </w:r>
      <w:r w:rsidR="00266849">
        <w:t xml:space="preserve">. pocztą elektroniczną, na adres : </w:t>
      </w:r>
      <w:hyperlink r:id="rId8" w:history="1">
        <w:r w:rsidR="00266849">
          <w:rPr>
            <w:rStyle w:val="Hipercze"/>
          </w:rPr>
          <w:t>nanutekantyczek@gmail.com</w:t>
        </w:r>
      </w:hyperlink>
      <w:r w:rsidR="00266849">
        <w:t>.</w:t>
      </w:r>
      <w:r w:rsidR="00E815C8">
        <w:t xml:space="preserve"> </w:t>
      </w:r>
    </w:p>
    <w:p w:rsidR="005C4ED9" w:rsidRDefault="005C4ED9" w:rsidP="00266849"/>
    <w:p w:rsidR="00266849" w:rsidRPr="00265DB1" w:rsidRDefault="00266849" w:rsidP="00266849">
      <w:pPr>
        <w:rPr>
          <w:b/>
        </w:rPr>
      </w:pPr>
      <w:r>
        <w:t>Lista osób zakwalifikowanych do</w:t>
      </w:r>
      <w:r w:rsidR="00AC3CB2">
        <w:t xml:space="preserve"> </w:t>
      </w:r>
      <w:r>
        <w:t xml:space="preserve">konkursu zostanie zamieszczona na stronie JDK </w:t>
      </w:r>
      <w:r w:rsidR="00CB3EC0" w:rsidRPr="00265DB1">
        <w:rPr>
          <w:b/>
        </w:rPr>
        <w:t>16</w:t>
      </w:r>
      <w:r w:rsidR="00AC3CB2" w:rsidRPr="00265DB1">
        <w:rPr>
          <w:b/>
        </w:rPr>
        <w:t xml:space="preserve"> </w:t>
      </w:r>
      <w:r w:rsidR="008633A7" w:rsidRPr="00265DB1">
        <w:rPr>
          <w:b/>
        </w:rPr>
        <w:t xml:space="preserve"> grudnia 2022</w:t>
      </w:r>
      <w:r w:rsidRPr="00265DB1">
        <w:rPr>
          <w:b/>
        </w:rPr>
        <w:t xml:space="preserve"> r.</w:t>
      </w:r>
    </w:p>
    <w:p w:rsidR="00266849" w:rsidRPr="00265DB1" w:rsidRDefault="00266849" w:rsidP="00266849">
      <w:pPr>
        <w:rPr>
          <w:b/>
        </w:rPr>
      </w:pPr>
    </w:p>
    <w:p w:rsidR="00E815C8" w:rsidRDefault="00E815C8" w:rsidP="00266849">
      <w:pPr>
        <w:rPr>
          <w:b/>
        </w:rPr>
      </w:pPr>
    </w:p>
    <w:p w:rsidR="005C4ED9" w:rsidRDefault="005C4ED9" w:rsidP="00266849">
      <w:pPr>
        <w:rPr>
          <w:b/>
        </w:rPr>
      </w:pPr>
    </w:p>
    <w:p w:rsidR="00266849" w:rsidRDefault="00266849" w:rsidP="00266849">
      <w:pPr>
        <w:rPr>
          <w:b/>
        </w:rPr>
      </w:pPr>
      <w:r>
        <w:rPr>
          <w:b/>
        </w:rPr>
        <w:t>Akredytacja:</w:t>
      </w:r>
    </w:p>
    <w:p w:rsidR="00266849" w:rsidRDefault="008633A7" w:rsidP="00266849">
      <w:r>
        <w:t>Wszyscy  u</w:t>
      </w:r>
      <w:r w:rsidR="00266849">
        <w:t>czestnicy   konkursu zobowiązani są wpłacić  akredytację w kwocie:</w:t>
      </w:r>
      <w:r w:rsidR="00266849">
        <w:tab/>
        <w:t xml:space="preserve">               </w:t>
      </w:r>
    </w:p>
    <w:p w:rsidR="00266849" w:rsidRPr="00D70648" w:rsidRDefault="00266849" w:rsidP="00266849">
      <w:pPr>
        <w:ind w:left="4248"/>
        <w:rPr>
          <w:b/>
        </w:rPr>
      </w:pPr>
      <w:r>
        <w:t xml:space="preserve">      </w:t>
      </w:r>
      <w:r w:rsidRPr="00D70648">
        <w:rPr>
          <w:b/>
        </w:rPr>
        <w:t xml:space="preserve">– </w:t>
      </w:r>
      <w:r w:rsidR="002A7899">
        <w:rPr>
          <w:b/>
        </w:rPr>
        <w:t>7</w:t>
      </w:r>
      <w:r w:rsidRPr="00D70648">
        <w:rPr>
          <w:b/>
        </w:rPr>
        <w:t xml:space="preserve">0 zł – soliści </w:t>
      </w:r>
    </w:p>
    <w:p w:rsidR="00266849" w:rsidRPr="00D70648" w:rsidRDefault="008633A7" w:rsidP="00266849">
      <w:pPr>
        <w:ind w:left="2124" w:firstLine="708"/>
        <w:rPr>
          <w:b/>
        </w:rPr>
      </w:pPr>
      <w:r>
        <w:rPr>
          <w:b/>
        </w:rPr>
        <w:t xml:space="preserve">                             </w:t>
      </w:r>
      <w:r w:rsidR="00266849" w:rsidRPr="00D70648">
        <w:rPr>
          <w:b/>
        </w:rPr>
        <w:t>– 15 zł -  członkowie zespołów</w:t>
      </w:r>
    </w:p>
    <w:p w:rsidR="00266849" w:rsidRPr="00D70648" w:rsidRDefault="00266849" w:rsidP="00266849">
      <w:pPr>
        <w:rPr>
          <w:b/>
        </w:rPr>
      </w:pPr>
    </w:p>
    <w:p w:rsidR="00266849" w:rsidRDefault="00266849" w:rsidP="00266849">
      <w:r>
        <w:t>Akredytacje płatne  przelewem na konto:</w:t>
      </w:r>
      <w:r>
        <w:rPr>
          <w:rFonts w:ascii="Georgia" w:hAnsi="Georgia"/>
        </w:rPr>
        <w:t xml:space="preserve"> </w:t>
      </w:r>
      <w:r>
        <w:t xml:space="preserve">Jasielski Dom Kultury 44124023371111000037286213 lub gotówką w kasie JDK w terminie do </w:t>
      </w:r>
      <w:r w:rsidR="00CB3EC0">
        <w:rPr>
          <w:b/>
        </w:rPr>
        <w:t>15</w:t>
      </w:r>
      <w:r w:rsidR="008633A7" w:rsidRPr="008633A7">
        <w:rPr>
          <w:b/>
        </w:rPr>
        <w:t xml:space="preserve"> </w:t>
      </w:r>
      <w:r w:rsidR="008633A7">
        <w:rPr>
          <w:b/>
        </w:rPr>
        <w:t xml:space="preserve"> grudnia 2022</w:t>
      </w:r>
      <w:r>
        <w:rPr>
          <w:b/>
        </w:rPr>
        <w:t xml:space="preserve"> r.:  </w:t>
      </w:r>
      <w:r>
        <w:t xml:space="preserve">Dodatkowych informacji na temat konkursu udziela instruktor JDK Ewa Grzebień, tel. 1344 35 161 lub dostępne są na stronie </w:t>
      </w:r>
      <w:hyperlink r:id="rId9" w:history="1">
        <w:r w:rsidRPr="00660EA0">
          <w:rPr>
            <w:rStyle w:val="Hipercze"/>
          </w:rPr>
          <w:t>www.jdkjaslo.pl</w:t>
        </w:r>
      </w:hyperlink>
      <w:r>
        <w:t>.</w:t>
      </w:r>
    </w:p>
    <w:p w:rsidR="00266849" w:rsidRDefault="00266849" w:rsidP="00266849">
      <w:pPr>
        <w:rPr>
          <w:b/>
        </w:rPr>
      </w:pPr>
      <w:r>
        <w:t xml:space="preserve">Organizatorzy nie przewidują zwrotu opłaty akredytacyjnej w przypadku, gdy zgłoszenie nie będzie zgodne z regulaminem i nie zostanie dopuszczone do konkursu. </w:t>
      </w:r>
    </w:p>
    <w:p w:rsidR="00266849" w:rsidRDefault="00266849" w:rsidP="00266849"/>
    <w:p w:rsidR="00266849" w:rsidRDefault="00266849" w:rsidP="00266849">
      <w:pPr>
        <w:pStyle w:val="Heading1"/>
        <w:spacing w:line="360" w:lineRule="auto"/>
        <w:ind w:left="0" w:firstLine="0"/>
        <w:rPr>
          <w:sz w:val="24"/>
          <w:szCs w:val="24"/>
        </w:rPr>
      </w:pPr>
    </w:p>
    <w:p w:rsidR="00266849" w:rsidRDefault="00266849" w:rsidP="00266849">
      <w:pPr>
        <w:pStyle w:val="Head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:rsidR="00266849" w:rsidRDefault="00266849" w:rsidP="00266849">
      <w:pPr>
        <w:pStyle w:val="Tekstpodstawowy"/>
        <w:spacing w:line="360" w:lineRule="auto"/>
        <w:ind w:firstLine="0"/>
        <w:rPr>
          <w:b/>
          <w:sz w:val="24"/>
          <w:szCs w:val="24"/>
        </w:rPr>
      </w:pPr>
    </w:p>
    <w:p w:rsidR="00266849" w:rsidRDefault="00266849" w:rsidP="00266849">
      <w:pPr>
        <w:pStyle w:val="Tekstpodstawowy"/>
        <w:ind w:left="107" w:right="10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rozpoczęciem z dniem 25 maja 2018 r. stosowania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4"/>
          <w:szCs w:val="24"/>
        </w:rPr>
        <w:br/>
        <w:t>o ochronie danych) dalej zwanym RODO, Jasielski Dom Kultury informuje, że:</w:t>
      </w:r>
    </w:p>
    <w:p w:rsidR="00266849" w:rsidRDefault="00266849" w:rsidP="00266849">
      <w:pPr>
        <w:pStyle w:val="Tekstpodstawowy"/>
        <w:ind w:left="107" w:right="104" w:firstLine="708"/>
        <w:jc w:val="both"/>
        <w:rPr>
          <w:sz w:val="24"/>
          <w:szCs w:val="24"/>
        </w:rPr>
      </w:pPr>
    </w:p>
    <w:p w:rsidR="00266849" w:rsidRDefault="00266849" w:rsidP="00266849">
      <w:pPr>
        <w:pStyle w:val="Akapitzlist"/>
        <w:numPr>
          <w:ilvl w:val="0"/>
          <w:numId w:val="1"/>
        </w:numPr>
        <w:tabs>
          <w:tab w:val="left" w:pos="392"/>
        </w:tabs>
        <w:ind w:right="106" w:hanging="283"/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Jasielski Dom Kultury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(JDK) </w:t>
      </w:r>
      <w:r>
        <w:rPr>
          <w:sz w:val="24"/>
          <w:szCs w:val="24"/>
        </w:rPr>
        <w:br/>
        <w:t>z siedzibą w Jaśle, 38 - 200 Jasło, ul. Kołłątaja 1 tel. 13 44 351 50, email: jdksekretariat@gmail.com, reprezentowanym przez dyrektora JDK.</w:t>
      </w:r>
    </w:p>
    <w:p w:rsidR="00266849" w:rsidRDefault="00266849" w:rsidP="00266849">
      <w:pPr>
        <w:pStyle w:val="Akapitzlist"/>
        <w:tabs>
          <w:tab w:val="left" w:pos="392"/>
        </w:tabs>
        <w:ind w:right="106" w:firstLine="0"/>
        <w:rPr>
          <w:sz w:val="24"/>
          <w:szCs w:val="24"/>
        </w:rPr>
      </w:pPr>
    </w:p>
    <w:p w:rsidR="00266849" w:rsidRDefault="00266849" w:rsidP="00266849">
      <w:pPr>
        <w:pStyle w:val="Akapitzlist"/>
        <w:numPr>
          <w:ilvl w:val="0"/>
          <w:numId w:val="1"/>
        </w:numPr>
        <w:tabs>
          <w:tab w:val="left" w:pos="392"/>
        </w:tabs>
        <w:ind w:right="104" w:hanging="283"/>
        <w:jc w:val="both"/>
        <w:rPr>
          <w:i/>
          <w:sz w:val="24"/>
          <w:szCs w:val="24"/>
        </w:rPr>
      </w:pPr>
      <w:r>
        <w:rPr>
          <w:sz w:val="24"/>
          <w:szCs w:val="24"/>
        </w:rPr>
        <w:t>W Jasielskim Domu Kultury został wyznaczony Inspektor Ochrony Danych (IOD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z którym można skontaktować się drogą elektroniczną pod adresem e-mail:</w:t>
      </w:r>
      <w:r>
        <w:rPr>
          <w:color w:val="0462C1"/>
          <w:sz w:val="24"/>
          <w:szCs w:val="24"/>
        </w:rPr>
        <w:t xml:space="preserve"> </w:t>
      </w:r>
      <w:r>
        <w:rPr>
          <w:sz w:val="24"/>
          <w:szCs w:val="24"/>
        </w:rPr>
        <w:t>inspektor.ochrony.danychjdk@gmail.com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:rsidR="00266849" w:rsidRDefault="00266849" w:rsidP="00266849">
      <w:pPr>
        <w:pStyle w:val="Akapitzlist"/>
        <w:tabs>
          <w:tab w:val="left" w:pos="392"/>
        </w:tabs>
        <w:ind w:right="104" w:firstLine="0"/>
        <w:jc w:val="both"/>
        <w:rPr>
          <w:i/>
          <w:sz w:val="24"/>
          <w:szCs w:val="24"/>
        </w:rPr>
      </w:pPr>
    </w:p>
    <w:p w:rsidR="00266849" w:rsidRDefault="00266849" w:rsidP="00266849">
      <w:pPr>
        <w:pStyle w:val="Heading1"/>
        <w:numPr>
          <w:ilvl w:val="0"/>
          <w:numId w:val="1"/>
        </w:numPr>
        <w:tabs>
          <w:tab w:val="left" w:pos="392"/>
        </w:tabs>
        <w:ind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JDK może przetwarzać Pani/Pana dane osobowe w następujących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celach:</w:t>
      </w:r>
    </w:p>
    <w:p w:rsidR="00266849" w:rsidRDefault="00266849" w:rsidP="00266849">
      <w:pPr>
        <w:pStyle w:val="Heading1"/>
        <w:tabs>
          <w:tab w:val="left" w:pos="392"/>
        </w:tabs>
        <w:ind w:firstLine="0"/>
        <w:rPr>
          <w:b w:val="0"/>
          <w:sz w:val="24"/>
          <w:szCs w:val="24"/>
        </w:rPr>
      </w:pP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675"/>
        </w:tabs>
        <w:ind w:hanging="283"/>
        <w:rPr>
          <w:sz w:val="24"/>
          <w:szCs w:val="24"/>
        </w:rPr>
      </w:pPr>
      <w:r>
        <w:rPr>
          <w:sz w:val="24"/>
          <w:szCs w:val="24"/>
        </w:rPr>
        <w:t>kontakt w sprawach związanych z działalnością JDK;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675"/>
        </w:tabs>
        <w:ind w:hanging="283"/>
        <w:rPr>
          <w:sz w:val="24"/>
          <w:szCs w:val="24"/>
        </w:rPr>
      </w:pPr>
      <w:r>
        <w:rPr>
          <w:sz w:val="24"/>
          <w:szCs w:val="24"/>
        </w:rPr>
        <w:t>prowadzenie dokumentacji związanej z obsługą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imprez;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675"/>
        </w:tabs>
        <w:ind w:hanging="283"/>
        <w:rPr>
          <w:sz w:val="24"/>
          <w:szCs w:val="24"/>
        </w:rPr>
      </w:pPr>
      <w:r>
        <w:rPr>
          <w:sz w:val="24"/>
          <w:szCs w:val="24"/>
        </w:rPr>
        <w:t xml:space="preserve">prowadzenie ewidencji osób korzystających z zajęć organizowanych </w:t>
      </w:r>
      <w:r>
        <w:rPr>
          <w:sz w:val="24"/>
          <w:szCs w:val="24"/>
        </w:rPr>
        <w:br/>
        <w:t>i współorganizowanych przez JDK;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675"/>
        </w:tabs>
        <w:ind w:hanging="283"/>
        <w:rPr>
          <w:sz w:val="24"/>
          <w:szCs w:val="24"/>
        </w:rPr>
      </w:pPr>
      <w:r>
        <w:rPr>
          <w:sz w:val="24"/>
          <w:szCs w:val="24"/>
        </w:rPr>
        <w:t>prowadzenie sprawozdawczości dla instytucji nadzorujących działalność JDK;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675"/>
        </w:tabs>
        <w:ind w:right="10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udostępnianie wizerunku, imienia, nazwiska i wieku osób biorących udział </w:t>
      </w:r>
      <w:r>
        <w:rPr>
          <w:sz w:val="24"/>
          <w:szCs w:val="24"/>
        </w:rPr>
        <w:br/>
        <w:t xml:space="preserve">w wydarzeniach, imprezach i konkursach, których organizatorem lub współorganizatorem jest JDK - na stronie internetowej JDK (www.jdkjaslo.pl), na portalach </w:t>
      </w:r>
      <w:proofErr w:type="spellStart"/>
      <w:r>
        <w:rPr>
          <w:sz w:val="24"/>
          <w:szCs w:val="24"/>
        </w:rPr>
        <w:t>społecznościowych</w:t>
      </w:r>
      <w:proofErr w:type="spellEnd"/>
      <w:r>
        <w:rPr>
          <w:sz w:val="24"/>
          <w:szCs w:val="24"/>
        </w:rPr>
        <w:t xml:space="preserve"> oraz czasopismach wydawanych przez Jasielski Dom Kultury.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675"/>
        </w:tabs>
        <w:ind w:right="105" w:hanging="283"/>
        <w:jc w:val="both"/>
        <w:rPr>
          <w:sz w:val="24"/>
          <w:szCs w:val="24"/>
        </w:rPr>
      </w:pPr>
      <w:r>
        <w:rPr>
          <w:sz w:val="24"/>
          <w:szCs w:val="24"/>
        </w:rPr>
        <w:t>realizacji zawartych umów lub czynności poprzedzających zawarcie umowy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675"/>
        </w:tabs>
        <w:ind w:right="10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ciążących na Administratorze obowiązków prawnych </w:t>
      </w:r>
    </w:p>
    <w:p w:rsidR="00266849" w:rsidRDefault="00266849" w:rsidP="00266849">
      <w:pPr>
        <w:pStyle w:val="Tekstpodstawowy"/>
        <w:ind w:firstLine="0"/>
        <w:rPr>
          <w:sz w:val="24"/>
          <w:szCs w:val="24"/>
        </w:rPr>
      </w:pPr>
    </w:p>
    <w:p w:rsidR="00266849" w:rsidRDefault="00266849" w:rsidP="00266849">
      <w:pPr>
        <w:pStyle w:val="Akapitzlist"/>
        <w:numPr>
          <w:ilvl w:val="0"/>
          <w:numId w:val="1"/>
        </w:numPr>
        <w:tabs>
          <w:tab w:val="left" w:pos="392"/>
        </w:tabs>
        <w:ind w:right="10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przetwarzaniem danych w celach wskazanych w pkt. 3, Pani/Pana dane osobowe mogą być udostępniane innym odbiorcom lub kategoriom odbiorców danych osobowych. Odbiorcami Pani/Pana danych osobowych mogą być tylko podmioty uprawnione do odbioru Pani/Pana danych, na podstawie odpowiednich przepisów prawa. Administrator nie przekazuje Pani/Pana danych do państw trzecich, spoza europejskiego </w:t>
      </w:r>
      <w:r>
        <w:rPr>
          <w:sz w:val="24"/>
          <w:szCs w:val="24"/>
        </w:rPr>
        <w:lastRenderedPageBreak/>
        <w:t xml:space="preserve">obszaru gospodarczego ani do organizacji międzynarodowych. </w:t>
      </w:r>
    </w:p>
    <w:p w:rsidR="00266849" w:rsidRDefault="00266849" w:rsidP="00266849">
      <w:pPr>
        <w:pStyle w:val="Tekstpodstawowy"/>
        <w:ind w:firstLine="0"/>
        <w:rPr>
          <w:sz w:val="24"/>
          <w:szCs w:val="24"/>
        </w:rPr>
      </w:pPr>
    </w:p>
    <w:p w:rsidR="00266849" w:rsidRDefault="00266849" w:rsidP="00266849">
      <w:pPr>
        <w:pStyle w:val="Akapitzlist"/>
        <w:numPr>
          <w:ilvl w:val="0"/>
          <w:numId w:val="1"/>
        </w:numPr>
        <w:tabs>
          <w:tab w:val="left" w:pos="392"/>
        </w:tabs>
        <w:ind w:right="105" w:hanging="283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przetwarzane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podstawie przepisów prawa oraz na podstawie wyrażonej zgody przez okres niezbędny do realizacji celów przetwarzania wskazanych w pkt. 3, a po tym czasie zgodnie z przepisami o archiwizacji  lub do czasu wyrażenia przez Pana/Panią sprzeciwu i cofnięciu zgody na przetwarzanie. W przypadku cofnięcia zgody na przetwarzanie danych osobowych Państwa dane zostaną – (jeśli będzie to zgodne z przepisami prawa) usunięte ze zbioru danych osobowych w terminie </w:t>
      </w:r>
      <w:r>
        <w:rPr>
          <w:b/>
          <w:sz w:val="24"/>
          <w:szCs w:val="24"/>
        </w:rPr>
        <w:t>do 7 dni</w:t>
      </w:r>
      <w:r>
        <w:rPr>
          <w:sz w:val="24"/>
          <w:szCs w:val="24"/>
        </w:rPr>
        <w:t xml:space="preserve"> licząc od daty wpłynięcia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sprzeciwu. </w:t>
      </w:r>
    </w:p>
    <w:p w:rsidR="00266849" w:rsidRDefault="00266849" w:rsidP="00266849">
      <w:pPr>
        <w:pStyle w:val="Akapitzlist"/>
        <w:tabs>
          <w:tab w:val="left" w:pos="392"/>
        </w:tabs>
        <w:ind w:right="105" w:firstLine="0"/>
        <w:rPr>
          <w:sz w:val="24"/>
          <w:szCs w:val="24"/>
        </w:rPr>
      </w:pPr>
      <w:r>
        <w:rPr>
          <w:sz w:val="24"/>
          <w:szCs w:val="24"/>
        </w:rPr>
        <w:t xml:space="preserve">W przypadku przetwarzania opartego na przepisie prawa lub w związku z zwarciem umowy podanie danych jest obowiązkowe, natomiast w ramach wyrażonej zgody - dobrowolne. </w:t>
      </w:r>
    </w:p>
    <w:p w:rsidR="00266849" w:rsidRDefault="00266849" w:rsidP="00266849">
      <w:pPr>
        <w:pStyle w:val="Tekstpodstawowy"/>
        <w:ind w:firstLine="0"/>
        <w:rPr>
          <w:sz w:val="24"/>
          <w:szCs w:val="24"/>
        </w:rPr>
      </w:pPr>
    </w:p>
    <w:p w:rsidR="00266849" w:rsidRDefault="00266849" w:rsidP="00266849">
      <w:pPr>
        <w:pStyle w:val="Heading1"/>
        <w:numPr>
          <w:ilvl w:val="0"/>
          <w:numId w:val="1"/>
        </w:numPr>
        <w:tabs>
          <w:tab w:val="left" w:pos="392"/>
        </w:tabs>
        <w:ind w:right="107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związku z przetwarzaniem przez Jasielski Dom Kultury, Pani/Pana danych osobowych, przysługuje Pani/Panu prawo do: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829"/>
        </w:tabs>
        <w:ind w:left="828" w:hanging="360"/>
        <w:rPr>
          <w:sz w:val="24"/>
          <w:szCs w:val="24"/>
        </w:rPr>
      </w:pPr>
      <w:r>
        <w:rPr>
          <w:sz w:val="24"/>
          <w:szCs w:val="24"/>
        </w:rPr>
        <w:t>dostępu do treści danych, na podstawie art. 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RODO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829"/>
        </w:tabs>
        <w:ind w:left="828" w:hanging="360"/>
        <w:rPr>
          <w:sz w:val="24"/>
          <w:szCs w:val="24"/>
        </w:rPr>
      </w:pPr>
      <w:r>
        <w:rPr>
          <w:sz w:val="24"/>
          <w:szCs w:val="24"/>
        </w:rPr>
        <w:t>sprostowania danych, na podstawie art. 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RODO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0"/>
        </w:tabs>
        <w:ind w:left="0" w:firstLine="468"/>
        <w:rPr>
          <w:sz w:val="24"/>
          <w:szCs w:val="24"/>
        </w:rPr>
      </w:pPr>
      <w:r>
        <w:rPr>
          <w:sz w:val="24"/>
          <w:szCs w:val="24"/>
        </w:rPr>
        <w:t xml:space="preserve">   usunięcia danych („prawo do bycia zapomnianym”) na podstawie art. 17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RODO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392"/>
          <w:tab w:val="left" w:pos="829"/>
        </w:tabs>
        <w:ind w:left="426" w:right="106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ograniczenia przetwarzania danych, na podstawie art. 18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RODO </w:t>
      </w:r>
    </w:p>
    <w:p w:rsidR="00266849" w:rsidRDefault="00266849" w:rsidP="00266849">
      <w:pPr>
        <w:pStyle w:val="Akapitzlist"/>
        <w:numPr>
          <w:ilvl w:val="1"/>
          <w:numId w:val="1"/>
        </w:numPr>
        <w:tabs>
          <w:tab w:val="left" w:pos="392"/>
          <w:tab w:val="left" w:pos="829"/>
        </w:tabs>
        <w:ind w:left="426" w:right="106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uznania, iż przetwarzanie przez JDK Pani/Pana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danych osobowych narusza przepisy RODO, przysługuje Pani/Panu prawo do wniesienia skargi do organu nadzorczego, </w:t>
      </w:r>
      <w:r>
        <w:rPr>
          <w:sz w:val="24"/>
          <w:szCs w:val="24"/>
        </w:rPr>
        <w:br/>
        <w:t>o którym mowa w art. 51 RODO.</w:t>
      </w:r>
    </w:p>
    <w:p w:rsidR="00266849" w:rsidRDefault="00266849" w:rsidP="00266849">
      <w:pPr>
        <w:pStyle w:val="Akapitzlist"/>
        <w:tabs>
          <w:tab w:val="left" w:pos="392"/>
          <w:tab w:val="left" w:pos="829"/>
        </w:tabs>
        <w:ind w:left="426" w:right="106" w:firstLine="0"/>
        <w:jc w:val="both"/>
        <w:rPr>
          <w:sz w:val="24"/>
          <w:szCs w:val="24"/>
        </w:rPr>
      </w:pPr>
    </w:p>
    <w:p w:rsidR="00266849" w:rsidRDefault="00266849" w:rsidP="00266849">
      <w:pPr>
        <w:pStyle w:val="Akapitzlist"/>
        <w:numPr>
          <w:ilvl w:val="0"/>
          <w:numId w:val="1"/>
        </w:numPr>
        <w:tabs>
          <w:tab w:val="left" w:pos="392"/>
          <w:tab w:val="left" w:pos="829"/>
        </w:tabs>
        <w:ind w:right="1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Dane osobowe nie będą przetwarzane w sposób zautomatyzowany, w tym również </w:t>
      </w:r>
      <w:r>
        <w:rPr>
          <w:sz w:val="24"/>
          <w:szCs w:val="24"/>
        </w:rPr>
        <w:br/>
        <w:t>w formie profilowania.</w:t>
      </w:r>
    </w:p>
    <w:p w:rsidR="00266849" w:rsidRDefault="00266849" w:rsidP="00266849"/>
    <w:p w:rsidR="00266849" w:rsidRDefault="00266849" w:rsidP="00266849"/>
    <w:p w:rsidR="00266849" w:rsidRDefault="00266849" w:rsidP="00266849"/>
    <w:p w:rsidR="00030619" w:rsidRDefault="00030619"/>
    <w:sectPr w:rsidR="00030619" w:rsidSect="00622D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23" w:rsidRDefault="004D7323" w:rsidP="00273AFF">
      <w:r>
        <w:separator/>
      </w:r>
    </w:p>
  </w:endnote>
  <w:endnote w:type="continuationSeparator" w:id="0">
    <w:p w:rsidR="004D7323" w:rsidRDefault="004D7323" w:rsidP="0027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23" w:rsidRDefault="004D7323" w:rsidP="00273AFF">
      <w:r>
        <w:separator/>
      </w:r>
    </w:p>
  </w:footnote>
  <w:footnote w:type="continuationSeparator" w:id="0">
    <w:p w:rsidR="004D7323" w:rsidRDefault="004D7323" w:rsidP="00273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DA0"/>
    <w:multiLevelType w:val="hybridMultilevel"/>
    <w:tmpl w:val="03787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619A"/>
    <w:multiLevelType w:val="hybridMultilevel"/>
    <w:tmpl w:val="24764908"/>
    <w:lvl w:ilvl="0" w:tplc="32A40C26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92A3A50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698C89C8">
      <w:numFmt w:val="bullet"/>
      <w:lvlText w:val="•"/>
      <w:lvlJc w:val="left"/>
      <w:pPr>
        <w:ind w:left="820" w:hanging="284"/>
      </w:pPr>
      <w:rPr>
        <w:lang w:val="pl-PL" w:eastAsia="pl-PL" w:bidi="pl-PL"/>
      </w:rPr>
    </w:lvl>
    <w:lvl w:ilvl="3" w:tplc="35E05CC0">
      <w:numFmt w:val="bullet"/>
      <w:lvlText w:val="•"/>
      <w:lvlJc w:val="left"/>
      <w:pPr>
        <w:ind w:left="2055" w:hanging="284"/>
      </w:pPr>
      <w:rPr>
        <w:lang w:val="pl-PL" w:eastAsia="pl-PL" w:bidi="pl-PL"/>
      </w:rPr>
    </w:lvl>
    <w:lvl w:ilvl="4" w:tplc="A0E62EEE">
      <w:numFmt w:val="bullet"/>
      <w:lvlText w:val="•"/>
      <w:lvlJc w:val="left"/>
      <w:pPr>
        <w:ind w:left="3291" w:hanging="284"/>
      </w:pPr>
      <w:rPr>
        <w:lang w:val="pl-PL" w:eastAsia="pl-PL" w:bidi="pl-PL"/>
      </w:rPr>
    </w:lvl>
    <w:lvl w:ilvl="5" w:tplc="E98C3FB4">
      <w:numFmt w:val="bullet"/>
      <w:lvlText w:val="•"/>
      <w:lvlJc w:val="left"/>
      <w:pPr>
        <w:ind w:left="4527" w:hanging="284"/>
      </w:pPr>
      <w:rPr>
        <w:lang w:val="pl-PL" w:eastAsia="pl-PL" w:bidi="pl-PL"/>
      </w:rPr>
    </w:lvl>
    <w:lvl w:ilvl="6" w:tplc="2C5636BA">
      <w:numFmt w:val="bullet"/>
      <w:lvlText w:val="•"/>
      <w:lvlJc w:val="left"/>
      <w:pPr>
        <w:ind w:left="5763" w:hanging="284"/>
      </w:pPr>
      <w:rPr>
        <w:lang w:val="pl-PL" w:eastAsia="pl-PL" w:bidi="pl-PL"/>
      </w:rPr>
    </w:lvl>
    <w:lvl w:ilvl="7" w:tplc="DB82ACC6">
      <w:numFmt w:val="bullet"/>
      <w:lvlText w:val="•"/>
      <w:lvlJc w:val="left"/>
      <w:pPr>
        <w:ind w:left="6999" w:hanging="284"/>
      </w:pPr>
      <w:rPr>
        <w:lang w:val="pl-PL" w:eastAsia="pl-PL" w:bidi="pl-PL"/>
      </w:rPr>
    </w:lvl>
    <w:lvl w:ilvl="8" w:tplc="C388DAFC">
      <w:numFmt w:val="bullet"/>
      <w:lvlText w:val="•"/>
      <w:lvlJc w:val="left"/>
      <w:pPr>
        <w:ind w:left="8234" w:hanging="284"/>
      </w:pPr>
      <w:rPr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849"/>
    <w:rsid w:val="00030619"/>
    <w:rsid w:val="00047D55"/>
    <w:rsid w:val="00083B73"/>
    <w:rsid w:val="000B17B2"/>
    <w:rsid w:val="00101909"/>
    <w:rsid w:val="00183D22"/>
    <w:rsid w:val="00265DB1"/>
    <w:rsid w:val="00266849"/>
    <w:rsid w:val="00273AFF"/>
    <w:rsid w:val="002A7899"/>
    <w:rsid w:val="0045330F"/>
    <w:rsid w:val="004C786C"/>
    <w:rsid w:val="004D7323"/>
    <w:rsid w:val="00552E41"/>
    <w:rsid w:val="005C4ED9"/>
    <w:rsid w:val="0073357C"/>
    <w:rsid w:val="007343ED"/>
    <w:rsid w:val="0080608D"/>
    <w:rsid w:val="008633A7"/>
    <w:rsid w:val="0094339C"/>
    <w:rsid w:val="00AC3CB2"/>
    <w:rsid w:val="00AE1DC0"/>
    <w:rsid w:val="00AE3E56"/>
    <w:rsid w:val="00B52215"/>
    <w:rsid w:val="00C43C82"/>
    <w:rsid w:val="00CB3EC0"/>
    <w:rsid w:val="00E815C8"/>
    <w:rsid w:val="00ED28D4"/>
    <w:rsid w:val="00F60DE0"/>
    <w:rsid w:val="00FB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84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84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66849"/>
    <w:pPr>
      <w:widowControl w:val="0"/>
      <w:autoSpaceDE w:val="0"/>
      <w:autoSpaceDN w:val="0"/>
      <w:ind w:hanging="283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66849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266849"/>
    <w:pPr>
      <w:widowControl w:val="0"/>
      <w:autoSpaceDE w:val="0"/>
      <w:autoSpaceDN w:val="0"/>
      <w:ind w:left="391" w:hanging="283"/>
    </w:pPr>
    <w:rPr>
      <w:sz w:val="22"/>
      <w:szCs w:val="22"/>
      <w:lang w:bidi="pl-PL"/>
    </w:rPr>
  </w:style>
  <w:style w:type="paragraph" w:customStyle="1" w:styleId="Heading1">
    <w:name w:val="Heading 1"/>
    <w:basedOn w:val="Normalny"/>
    <w:uiPriority w:val="1"/>
    <w:semiHidden/>
    <w:qFormat/>
    <w:rsid w:val="00266849"/>
    <w:pPr>
      <w:widowControl w:val="0"/>
      <w:autoSpaceDE w:val="0"/>
      <w:autoSpaceDN w:val="0"/>
      <w:ind w:left="391" w:hanging="283"/>
      <w:outlineLvl w:val="1"/>
    </w:pPr>
    <w:rPr>
      <w:b/>
      <w:bCs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A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A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A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utekantycz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utekantycz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dk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Ewa Grzebień</cp:lastModifiedBy>
  <cp:revision>9</cp:revision>
  <dcterms:created xsi:type="dcterms:W3CDTF">2022-11-07T11:23:00Z</dcterms:created>
  <dcterms:modified xsi:type="dcterms:W3CDTF">2022-11-28T10:08:00Z</dcterms:modified>
</cp:coreProperties>
</file>